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b/>
          <w:bCs/>
          <w:color w:val="000000"/>
          <w:u w:val="none"/>
        </w:rPr>
        <w:t xml:space="preserve">KOSZTORYS REALIZACJI PROJEKTU </w:t>
      </w:r>
      <w:r>
        <w:rPr>
          <w:b/>
          <w:bCs/>
          <w:color w:val="000000"/>
          <w:u w:val="none"/>
        </w:rPr>
        <w:t>BUDOW</w:t>
      </w:r>
      <w:r>
        <w:rPr>
          <w:b/>
          <w:bCs/>
          <w:color w:val="000000"/>
          <w:u w:val="none"/>
        </w:rPr>
        <w:t>Y</w:t>
      </w:r>
      <w:r>
        <w:rPr>
          <w:b/>
          <w:bCs/>
          <w:color w:val="000000"/>
          <w:u w:val="none"/>
        </w:rPr>
        <w:t xml:space="preserve"> KOMPLEKSU BOISK </w:t>
      </w:r>
    </w:p>
    <w:p>
      <w:pPr>
        <w:pStyle w:val="Normal"/>
        <w:bidi w:val="0"/>
        <w:jc w:val="center"/>
        <w:rPr/>
      </w:pPr>
      <w:r>
        <w:rPr>
          <w:b/>
          <w:bCs/>
          <w:color w:val="000000"/>
          <w:u w:val="none"/>
        </w:rPr>
        <w:t>SPORTOWYCH „HERBY” (POLIURETANOWE BOISKO WIELOFUNKCYJNE ORAZ BOISKO DO SIATKÓWKI  PRZY SZKOLE PODSTAWOWEJ NR 5) WRAZ Z BIEŻNIĄ SPRINTERSKĄ.</w:t>
      </w:r>
    </w:p>
    <w:p>
      <w:pPr>
        <w:pStyle w:val="Normal"/>
        <w:bidi w:val="0"/>
        <w:jc w:val="center"/>
        <w:rPr>
          <w:b/>
          <w:b/>
          <w:bCs/>
          <w:color w:val="000000"/>
          <w:u w:val="none"/>
        </w:rPr>
      </w:pPr>
      <w:r>
        <w:rPr/>
      </w:r>
    </w:p>
    <w:p>
      <w:pPr>
        <w:pStyle w:val="Normal"/>
        <w:bidi w:val="0"/>
        <w:jc w:val="center"/>
        <w:rPr>
          <w:b/>
          <w:b/>
          <w:bCs/>
          <w:color w:val="000000"/>
          <w:u w:val="none"/>
        </w:rPr>
      </w:pPr>
      <w:r>
        <w:rPr/>
      </w:r>
    </w:p>
    <w:p>
      <w:pPr>
        <w:pStyle w:val="Normal"/>
        <w:bidi w:val="0"/>
        <w:jc w:val="center"/>
        <w:rPr>
          <w:b/>
          <w:b/>
          <w:bCs/>
          <w:color w:val="000000"/>
          <w:u w:val="none"/>
        </w:rPr>
      </w:pPr>
      <w:r>
        <w:rPr/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4255"/>
        <w:gridCol w:w="968"/>
        <w:gridCol w:w="1813"/>
        <w:gridCol w:w="2152"/>
      </w:tblGrid>
      <w:tr>
        <w:trPr/>
        <w:tc>
          <w:tcPr>
            <w:tcW w:w="450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L.P.</w:t>
            </w:r>
          </w:p>
        </w:tc>
        <w:tc>
          <w:tcPr>
            <w:tcW w:w="4255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ZADANIA</w:t>
            </w:r>
          </w:p>
        </w:tc>
        <w:tc>
          <w:tcPr>
            <w:tcW w:w="968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ILOŚĆ</w:t>
            </w:r>
          </w:p>
        </w:tc>
        <w:tc>
          <w:tcPr>
            <w:tcW w:w="1813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 xml:space="preserve">KOSZT </w:t>
            </w:r>
          </w:p>
          <w:p>
            <w:pPr>
              <w:pStyle w:val="Zawartotabeli"/>
              <w:bidi w:val="0"/>
              <w:jc w:val="center"/>
              <w:rPr/>
            </w:pPr>
            <w:r>
              <w:rPr/>
              <w:t>JEDNOSTKOWY</w:t>
            </w:r>
          </w:p>
        </w:tc>
        <w:tc>
          <w:tcPr>
            <w:tcW w:w="2152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ŁĄCZNY KOSZT</w:t>
            </w:r>
          </w:p>
        </w:tc>
      </w:tr>
      <w:tr>
        <w:trPr/>
        <w:tc>
          <w:tcPr>
            <w:tcW w:w="450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1</w:t>
            </w:r>
          </w:p>
        </w:tc>
        <w:tc>
          <w:tcPr>
            <w:tcW w:w="4255" w:type="dxa"/>
            <w:tcBorders/>
          </w:tcPr>
          <w:p>
            <w:pPr>
              <w:pStyle w:val="Zawartotabeli"/>
              <w:bidi w:val="0"/>
              <w:spacing w:lineRule="auto" w:line="276"/>
              <w:jc w:val="left"/>
              <w:rPr/>
            </w:pPr>
            <w:r>
              <w:rPr/>
              <w:t xml:space="preserve">Budowa boiska poliuretanowego </w:t>
            </w:r>
          </w:p>
          <w:p>
            <w:pPr>
              <w:pStyle w:val="Zawartotabeli"/>
              <w:bidi w:val="0"/>
              <w:spacing w:lineRule="auto" w:line="276"/>
              <w:jc w:val="left"/>
              <w:rPr/>
            </w:pPr>
            <w:r>
              <w:rPr/>
              <w:t>wielofunkcyjnego z oświetleniem</w:t>
            </w:r>
          </w:p>
        </w:tc>
        <w:tc>
          <w:tcPr>
            <w:tcW w:w="968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956m2</w:t>
            </w:r>
          </w:p>
        </w:tc>
        <w:tc>
          <w:tcPr>
            <w:tcW w:w="1813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900</w:t>
            </w:r>
          </w:p>
        </w:tc>
        <w:tc>
          <w:tcPr>
            <w:tcW w:w="2152" w:type="dxa"/>
            <w:tcBorders/>
          </w:tcPr>
          <w:p>
            <w:pPr>
              <w:pStyle w:val="Zawartotabeli"/>
              <w:bidi w:val="0"/>
              <w:jc w:val="right"/>
              <w:rPr/>
            </w:pPr>
            <w:r>
              <w:rPr/>
              <w:t>860 400</w:t>
            </w:r>
          </w:p>
        </w:tc>
      </w:tr>
      <w:tr>
        <w:trPr/>
        <w:tc>
          <w:tcPr>
            <w:tcW w:w="450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2</w:t>
            </w:r>
          </w:p>
        </w:tc>
        <w:tc>
          <w:tcPr>
            <w:tcW w:w="4255" w:type="dxa"/>
            <w:tcBorders/>
          </w:tcPr>
          <w:p>
            <w:pPr>
              <w:pStyle w:val="Zawartotabeli"/>
              <w:bidi w:val="0"/>
              <w:spacing w:lineRule="auto" w:line="276"/>
              <w:jc w:val="left"/>
              <w:rPr/>
            </w:pPr>
            <w:r>
              <w:rPr/>
              <w:t xml:space="preserve">Budowa boiska poliuretanowego do </w:t>
            </w:r>
          </w:p>
          <w:p>
            <w:pPr>
              <w:pStyle w:val="Zawartotabeli"/>
              <w:bidi w:val="0"/>
              <w:spacing w:lineRule="auto" w:line="276"/>
              <w:jc w:val="left"/>
              <w:rPr/>
            </w:pPr>
            <w:r>
              <w:rPr/>
              <w:t>koszykówki/siatkówki</w:t>
            </w:r>
          </w:p>
        </w:tc>
        <w:tc>
          <w:tcPr>
            <w:tcW w:w="968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520m2</w:t>
            </w:r>
          </w:p>
        </w:tc>
        <w:tc>
          <w:tcPr>
            <w:tcW w:w="1813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900</w:t>
            </w:r>
          </w:p>
        </w:tc>
        <w:tc>
          <w:tcPr>
            <w:tcW w:w="2152" w:type="dxa"/>
            <w:tcBorders/>
          </w:tcPr>
          <w:p>
            <w:pPr>
              <w:pStyle w:val="Zawartotabeli"/>
              <w:bidi w:val="0"/>
              <w:jc w:val="right"/>
              <w:rPr/>
            </w:pPr>
            <w:r>
              <w:rPr/>
              <w:t>468 000</w:t>
            </w:r>
          </w:p>
        </w:tc>
      </w:tr>
      <w:tr>
        <w:trPr/>
        <w:tc>
          <w:tcPr>
            <w:tcW w:w="450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3</w:t>
            </w:r>
          </w:p>
        </w:tc>
        <w:tc>
          <w:tcPr>
            <w:tcW w:w="4255" w:type="dxa"/>
            <w:tcBorders/>
          </w:tcPr>
          <w:p>
            <w:pPr>
              <w:pStyle w:val="Zawartotabeli"/>
              <w:bidi w:val="0"/>
              <w:spacing w:lineRule="auto" w:line="276"/>
              <w:jc w:val="left"/>
              <w:rPr/>
            </w:pPr>
            <w:r>
              <w:rPr/>
              <w:t xml:space="preserve">Budowa </w:t>
            </w:r>
            <w:r>
              <w:rPr/>
              <w:t xml:space="preserve">poliuretanowej </w:t>
            </w:r>
            <w:r>
              <w:rPr/>
              <w:t>bieżni sprinterskiej ze skocznią (4 tory i zeskocznia)</w:t>
            </w:r>
          </w:p>
        </w:tc>
        <w:tc>
          <w:tcPr>
            <w:tcW w:w="968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4 tory</w:t>
            </w:r>
          </w:p>
        </w:tc>
        <w:tc>
          <w:tcPr>
            <w:tcW w:w="1813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150</w:t>
            </w:r>
            <w:r>
              <w:rPr/>
              <w:t xml:space="preserve"> 000</w:t>
            </w:r>
          </w:p>
        </w:tc>
        <w:tc>
          <w:tcPr>
            <w:tcW w:w="2152" w:type="dxa"/>
            <w:tcBorders/>
          </w:tcPr>
          <w:p>
            <w:pPr>
              <w:pStyle w:val="Zawartotabeli"/>
              <w:bidi w:val="0"/>
              <w:jc w:val="right"/>
              <w:rPr/>
            </w:pPr>
            <w:r>
              <w:rPr/>
              <w:t>600 000</w:t>
            </w:r>
          </w:p>
        </w:tc>
      </w:tr>
      <w:tr>
        <w:trPr/>
        <w:tc>
          <w:tcPr>
            <w:tcW w:w="450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4</w:t>
            </w:r>
          </w:p>
        </w:tc>
        <w:tc>
          <w:tcPr>
            <w:tcW w:w="4255" w:type="dxa"/>
            <w:tcBorders/>
          </w:tcPr>
          <w:p>
            <w:pPr>
              <w:pStyle w:val="Zawartotabeli"/>
              <w:bidi w:val="0"/>
              <w:spacing w:lineRule="auto" w:line="276"/>
              <w:jc w:val="left"/>
              <w:rPr/>
            </w:pPr>
            <w:r>
              <w:rPr/>
              <w:t>Budowa chodnika i dojazdu z kostki brukowej z podbudową</w:t>
            </w:r>
          </w:p>
        </w:tc>
        <w:tc>
          <w:tcPr>
            <w:tcW w:w="968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330m2</w:t>
            </w:r>
          </w:p>
        </w:tc>
        <w:tc>
          <w:tcPr>
            <w:tcW w:w="1813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380</w:t>
            </w:r>
          </w:p>
        </w:tc>
        <w:tc>
          <w:tcPr>
            <w:tcW w:w="2152" w:type="dxa"/>
            <w:tcBorders/>
          </w:tcPr>
          <w:p>
            <w:pPr>
              <w:pStyle w:val="Zawartotabeli"/>
              <w:bidi w:val="0"/>
              <w:jc w:val="right"/>
              <w:rPr/>
            </w:pPr>
            <w:r>
              <w:rPr/>
              <w:t>125 400</w:t>
            </w:r>
          </w:p>
        </w:tc>
      </w:tr>
      <w:tr>
        <w:trPr/>
        <w:tc>
          <w:tcPr>
            <w:tcW w:w="450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5</w:t>
            </w:r>
          </w:p>
        </w:tc>
        <w:tc>
          <w:tcPr>
            <w:tcW w:w="4255" w:type="dxa"/>
            <w:tcBorders/>
          </w:tcPr>
          <w:p>
            <w:pPr>
              <w:pStyle w:val="Zawartotabeli"/>
              <w:bidi w:val="0"/>
              <w:spacing w:lineRule="auto" w:line="276"/>
              <w:jc w:val="left"/>
              <w:rPr/>
            </w:pPr>
            <w:r>
              <w:rPr/>
              <w:t>Monitoring</w:t>
            </w:r>
          </w:p>
        </w:tc>
        <w:tc>
          <w:tcPr>
            <w:tcW w:w="968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14 kamer</w:t>
            </w:r>
          </w:p>
        </w:tc>
        <w:tc>
          <w:tcPr>
            <w:tcW w:w="1813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3500</w:t>
            </w:r>
          </w:p>
        </w:tc>
        <w:tc>
          <w:tcPr>
            <w:tcW w:w="2152" w:type="dxa"/>
            <w:tcBorders/>
          </w:tcPr>
          <w:p>
            <w:pPr>
              <w:pStyle w:val="Zawartotabeli"/>
              <w:bidi w:val="0"/>
              <w:jc w:val="right"/>
              <w:rPr/>
            </w:pPr>
            <w:r>
              <w:rPr/>
              <w:t>49 000</w:t>
            </w:r>
          </w:p>
        </w:tc>
      </w:tr>
      <w:tr>
        <w:trPr/>
        <w:tc>
          <w:tcPr>
            <w:tcW w:w="450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6</w:t>
            </w:r>
          </w:p>
        </w:tc>
        <w:tc>
          <w:tcPr>
            <w:tcW w:w="4255" w:type="dxa"/>
            <w:tcBorders/>
          </w:tcPr>
          <w:p>
            <w:pPr>
              <w:pStyle w:val="Zawartotabeli"/>
              <w:bidi w:val="0"/>
              <w:spacing w:lineRule="auto" w:line="276"/>
              <w:jc w:val="left"/>
              <w:rPr/>
            </w:pPr>
            <w:r>
              <w:rPr/>
              <w:t>Brama i furtka</w:t>
            </w:r>
          </w:p>
        </w:tc>
        <w:tc>
          <w:tcPr>
            <w:tcW w:w="968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1 zestaw</w:t>
            </w:r>
          </w:p>
        </w:tc>
        <w:tc>
          <w:tcPr>
            <w:tcW w:w="1813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5000</w:t>
            </w:r>
          </w:p>
        </w:tc>
        <w:tc>
          <w:tcPr>
            <w:tcW w:w="2152" w:type="dxa"/>
            <w:tcBorders/>
          </w:tcPr>
          <w:p>
            <w:pPr>
              <w:pStyle w:val="Zawartotabeli"/>
              <w:bidi w:val="0"/>
              <w:jc w:val="right"/>
              <w:rPr/>
            </w:pPr>
            <w:r>
              <w:rPr/>
              <w:t>5 000</w:t>
            </w:r>
          </w:p>
        </w:tc>
      </w:tr>
      <w:tr>
        <w:trPr/>
        <w:tc>
          <w:tcPr>
            <w:tcW w:w="450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7</w:t>
            </w:r>
          </w:p>
        </w:tc>
        <w:tc>
          <w:tcPr>
            <w:tcW w:w="4255" w:type="dxa"/>
            <w:tcBorders/>
          </w:tcPr>
          <w:p>
            <w:pPr>
              <w:pStyle w:val="Zawartotabeli"/>
              <w:bidi w:val="0"/>
              <w:spacing w:lineRule="auto" w:line="276"/>
              <w:jc w:val="left"/>
              <w:rPr/>
            </w:pPr>
            <w:r>
              <w:rPr/>
              <w:t>Montaż ławek z zabetonowaniem</w:t>
            </w:r>
          </w:p>
        </w:tc>
        <w:tc>
          <w:tcPr>
            <w:tcW w:w="968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10 szt</w:t>
            </w:r>
          </w:p>
        </w:tc>
        <w:tc>
          <w:tcPr>
            <w:tcW w:w="1813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2200</w:t>
            </w:r>
          </w:p>
        </w:tc>
        <w:tc>
          <w:tcPr>
            <w:tcW w:w="2152" w:type="dxa"/>
            <w:tcBorders/>
          </w:tcPr>
          <w:p>
            <w:pPr>
              <w:pStyle w:val="Zawartotabeli"/>
              <w:bidi w:val="0"/>
              <w:jc w:val="right"/>
              <w:rPr/>
            </w:pPr>
            <w:r>
              <w:rPr/>
              <w:t>22 000</w:t>
            </w:r>
          </w:p>
        </w:tc>
      </w:tr>
      <w:tr>
        <w:trPr/>
        <w:tc>
          <w:tcPr>
            <w:tcW w:w="450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8</w:t>
            </w:r>
          </w:p>
        </w:tc>
        <w:tc>
          <w:tcPr>
            <w:tcW w:w="4255" w:type="dxa"/>
            <w:tcBorders/>
          </w:tcPr>
          <w:p>
            <w:pPr>
              <w:pStyle w:val="Zawartotabeli"/>
              <w:bidi w:val="0"/>
              <w:spacing w:lineRule="auto" w:line="276"/>
              <w:jc w:val="left"/>
              <w:rPr/>
            </w:pPr>
            <w:r>
              <w:rPr/>
              <w:t>Montaż kosza betonowego na śmieci</w:t>
            </w:r>
          </w:p>
        </w:tc>
        <w:tc>
          <w:tcPr>
            <w:tcW w:w="968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12 szt</w:t>
            </w:r>
          </w:p>
        </w:tc>
        <w:tc>
          <w:tcPr>
            <w:tcW w:w="1813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600</w:t>
            </w:r>
          </w:p>
        </w:tc>
        <w:tc>
          <w:tcPr>
            <w:tcW w:w="2152" w:type="dxa"/>
            <w:tcBorders/>
          </w:tcPr>
          <w:p>
            <w:pPr>
              <w:pStyle w:val="Zawartotabeli"/>
              <w:bidi w:val="0"/>
              <w:jc w:val="right"/>
              <w:rPr/>
            </w:pPr>
            <w:r>
              <w:rPr/>
              <w:t>7 200</w:t>
            </w:r>
          </w:p>
        </w:tc>
      </w:tr>
      <w:tr>
        <w:trPr/>
        <w:tc>
          <w:tcPr>
            <w:tcW w:w="450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9</w:t>
            </w:r>
          </w:p>
        </w:tc>
        <w:tc>
          <w:tcPr>
            <w:tcW w:w="4255" w:type="dxa"/>
            <w:tcBorders/>
          </w:tcPr>
          <w:p>
            <w:pPr>
              <w:pStyle w:val="Zawartotabeli"/>
              <w:bidi w:val="0"/>
              <w:spacing w:lineRule="auto" w:line="276"/>
              <w:jc w:val="left"/>
              <w:rPr/>
            </w:pPr>
            <w:r>
              <w:rPr/>
              <w:t xml:space="preserve">Ustawienie stojaka rowerowego </w:t>
            </w:r>
          </w:p>
        </w:tc>
        <w:tc>
          <w:tcPr>
            <w:tcW w:w="968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7 szt</w:t>
            </w:r>
          </w:p>
        </w:tc>
        <w:tc>
          <w:tcPr>
            <w:tcW w:w="1813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800</w:t>
            </w:r>
          </w:p>
        </w:tc>
        <w:tc>
          <w:tcPr>
            <w:tcW w:w="2152" w:type="dxa"/>
            <w:tcBorders/>
          </w:tcPr>
          <w:p>
            <w:pPr>
              <w:pStyle w:val="Zawartotabeli"/>
              <w:bidi w:val="0"/>
              <w:jc w:val="right"/>
              <w:rPr/>
            </w:pPr>
            <w:r>
              <w:rPr/>
              <w:t>5 600</w:t>
            </w:r>
          </w:p>
        </w:tc>
      </w:tr>
      <w:tr>
        <w:trPr/>
        <w:tc>
          <w:tcPr>
            <w:tcW w:w="450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10</w:t>
            </w:r>
          </w:p>
        </w:tc>
        <w:tc>
          <w:tcPr>
            <w:tcW w:w="4255" w:type="dxa"/>
            <w:tcBorders/>
          </w:tcPr>
          <w:p>
            <w:pPr>
              <w:pStyle w:val="Zawartotabeli"/>
              <w:bidi w:val="0"/>
              <w:spacing w:lineRule="auto" w:line="276"/>
              <w:jc w:val="left"/>
              <w:rPr/>
            </w:pPr>
            <w:r>
              <w:rPr/>
              <w:t>Tablica informacyjna</w:t>
            </w:r>
          </w:p>
        </w:tc>
        <w:tc>
          <w:tcPr>
            <w:tcW w:w="968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3 szt</w:t>
            </w:r>
          </w:p>
        </w:tc>
        <w:tc>
          <w:tcPr>
            <w:tcW w:w="1813" w:type="dxa"/>
            <w:tcBorders/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900</w:t>
            </w:r>
          </w:p>
        </w:tc>
        <w:tc>
          <w:tcPr>
            <w:tcW w:w="2152" w:type="dxa"/>
            <w:tcBorders/>
          </w:tcPr>
          <w:p>
            <w:pPr>
              <w:pStyle w:val="Zawartotabeli"/>
              <w:bidi w:val="0"/>
              <w:jc w:val="right"/>
              <w:rPr/>
            </w:pPr>
            <w:r>
              <w:rPr/>
              <w:t>2 700</w:t>
            </w:r>
          </w:p>
        </w:tc>
      </w:tr>
    </w:tbl>
    <w:p>
      <w:pPr>
        <w:pStyle w:val="Normal"/>
        <w:bidi w:val="0"/>
        <w:jc w:val="right"/>
        <w:rPr>
          <w:b/>
          <w:b/>
          <w:bCs/>
          <w:color w:val="000000"/>
          <w:u w:val="none"/>
        </w:rPr>
      </w:pPr>
      <w:r>
        <w:rPr>
          <w:sz w:val="36"/>
          <w:szCs w:val="36"/>
        </w:rPr>
      </w:r>
    </w:p>
    <w:p>
      <w:pPr>
        <w:pStyle w:val="Normal"/>
        <w:bidi w:val="0"/>
        <w:jc w:val="right"/>
        <w:rPr>
          <w:sz w:val="36"/>
          <w:szCs w:val="36"/>
        </w:rPr>
      </w:pPr>
      <w:r>
        <w:rPr>
          <w:b/>
          <w:bCs/>
          <w:color w:val="000000"/>
          <w:sz w:val="36"/>
          <w:szCs w:val="36"/>
          <w:u w:val="none"/>
        </w:rPr>
        <w:t>Razem 2 145 300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LibreOffice/7.0.4.2$Windows_X86_64 LibreOffice_project/dcf040e67528d9187c66b2379df5ea4407429775</Application>
  <AppVersion>15.0000</AppVersion>
  <Pages>1</Pages>
  <Words>141</Words>
  <Characters>714</Characters>
  <CharactersWithSpaces>800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2023-04-26T22:26:35Z</dcterms:modified>
  <cp:revision>1</cp:revision>
  <dc:subject/>
  <dc:title/>
</cp:coreProperties>
</file>